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424" w:rsidRDefault="0094368C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r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پیام های روز جهانی قلب : </w:t>
      </w:r>
    </w:p>
    <w:p w:rsidR="0094368C" w:rsidRPr="002B2097" w:rsidRDefault="0094368C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هیچ ضربان قلبی را از دست ندهید ، قلب شما سرمایه زندگی است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</w:p>
    <w:p w:rsidR="0094368C" w:rsidRPr="002B2097" w:rsidRDefault="0094368C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هر ضربان قلب ، یک فرصت تازه برای زندگی سالم است 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94368C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هر تپش قلب ، یاد آور زندگی است </w:t>
      </w:r>
      <w:r w:rsidR="00D61F2A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، </w:t>
      </w:r>
      <w:proofErr w:type="spellStart"/>
      <w:r w:rsidR="00D61F2A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مراقبش</w:t>
      </w:r>
      <w:proofErr w:type="spellEnd"/>
      <w:r w:rsidR="00D61F2A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باشید . 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هر ضربان قلب ، یک فرصت تازه برای زندگی سالم است 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سلامت قلب ، مسئولیت زندگی است ،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مراقبش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باشید 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علائم را بشناس، عمر طولانی تر داشته باش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قلب های قوی ، زندگی های سالم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علائم را بشناس ، اقدام کن-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سلامت قلب با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اگاهی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آغاز میشود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پیشگیری قدرت است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علائم را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بشناس ، اقدام کن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سالم بمان، قوی بمان -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C15A87" w:rsidRPr="002B2097" w:rsidRDefault="00C15A8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با ما همراه شو در مراقبت از قلب ها -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</w:t>
      </w:r>
      <w:proofErr w:type="spellEnd"/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C15A8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سلامت قلب ، مسئولیت مشترک ماست - هیچ </w:t>
      </w:r>
      <w:proofErr w:type="spellStart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ضربانی</w:t>
      </w:r>
      <w:proofErr w:type="spellEnd"/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از دست ندهیم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C15A87" w:rsidRPr="002B2097" w:rsidRDefault="002B209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هر تپش قلب ، یاد آ</w:t>
      </w:r>
      <w:r w:rsidR="00C15A87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ور ارزش زندگی است. </w:t>
      </w:r>
      <w:proofErr w:type="spellStart"/>
      <w:r w:rsidR="00C15A87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مراقبش</w:t>
      </w:r>
      <w:proofErr w:type="spellEnd"/>
      <w:r w:rsidR="00C15A87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باشید </w:t>
      </w:r>
      <w:r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C15A87" w:rsidRPr="002B2097" w:rsidRDefault="00C15A8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هر ضربان ، یک فرصت تازه برای زندگی</w:t>
      </w:r>
    </w:p>
    <w:p w:rsidR="0094368C" w:rsidRPr="00C15A87" w:rsidRDefault="0094368C" w:rsidP="0094368C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Yagut"/>
          <w:color w:val="000000" w:themeColor="text1"/>
          <w:sz w:val="24"/>
          <w:szCs w:val="24"/>
          <w:lang w:bidi="fa-IR"/>
        </w:rPr>
      </w:pPr>
    </w:p>
    <w:p w:rsidR="006F0424" w:rsidRPr="001A1D70" w:rsidRDefault="006F0424" w:rsidP="001A1D70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r w:rsidRPr="001A1D70"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  <w:t>پ</w:t>
      </w: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ی</w:t>
      </w:r>
      <w:r w:rsidRPr="001A1D70">
        <w:rPr>
          <w:rFonts w:ascii="TimesNewRomanPS-BoldMT" w:cs="2  Titr" w:hint="eastAsia"/>
          <w:color w:val="000000" w:themeColor="text1"/>
          <w:sz w:val="24"/>
          <w:szCs w:val="24"/>
          <w:rtl/>
          <w:lang w:bidi="fa-IR"/>
        </w:rPr>
        <w:t>ام</w:t>
      </w:r>
      <w:r w:rsidRPr="001A1D70"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  <w:t xml:space="preserve"> ها</w:t>
      </w: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ی</w:t>
      </w:r>
      <w:r w:rsidRPr="001A1D70"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  <w:t xml:space="preserve"> </w:t>
      </w: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پیشگیری از چاقی و اضافه وزن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برای خلاصی از چاقی زمان را از دست ندهید 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تسلیم لذت های آنی غذاهای پرکالری نشوید ،  فکر فردایی با سلامت باشید.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خودتان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را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سالم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نگه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دارید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اجازه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ندهید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شما را بیمار 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فعالیت بدنی داشته باشید تا بیمار نشوید 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مناسب خود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را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حفظ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کنید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زندگی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سالمی داشته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باشید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نسخه جدید من برای زندگی، داشتن وزن مناسب است.</w:t>
      </w:r>
    </w:p>
    <w:p w:rsidR="006F0424" w:rsidRPr="002B209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مصرف هر روز و زیاد غذاهای پر کالری شما را به سکته ها قلبی و مغزی نزدیکتر می 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جلوی افزایش چاقی را بگیریم، از خودمان شروع کنیم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تغذیه مناسب و  ورزش کلید رسیدن به حال خوب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افزایش وزن لذت زندگی سالم را می گیرد، مراقب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هستی؟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کودکان چاق لذت کودکی را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نمی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چشند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، پدر و مادر شما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مسئولید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lastRenderedPageBreak/>
        <w:t>چاقی فقط بیماری بزرگسالان نیست، مراقب وزن کودکانمان باشیم.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کودکان چاق بزرگسالان چاق آینده هستند.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چاقی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بیماریست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حتی در کودکان!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حواستان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به وزن کودکتان هست؟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برخی از بیماری های امروزی فقط برای بزرگسالان نیست، مراقب وزن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فرزندت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هستی؟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بیایید تحرک بدنی داشته باشیم.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سلامتی سرمایه ماست، جلوی افزایش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رو بگیر.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 مناسب</w:t>
      </w:r>
      <w:r w:rsidRPr="00C15A87">
        <w:rPr>
          <w:rFonts w:asciiTheme="minorHAnsi" w:eastAsiaTheme="minorHAnsi" w:hAnsiTheme="minorHAnsi" w:cs="B Yagut"/>
          <w:sz w:val="24"/>
          <w:szCs w:val="24"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من ضامن سلامتی من ،  جلوی افزایش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رو بگیر.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فعالیت بدنی داشته باش تا از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زندگیت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بیشتر لذت ببری.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افزایش وزن لذت زندگی سالم را از شما می گیرد، مراقب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باش.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برای کاهش وزن فقط سراغ کارشناسان و متخصصین  تغذیه بروید.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 مناسب من ضامن سلامتی من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حفظ وزن مناسب مهمه، فکر سلامت فردات هستی؟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آخرین باری که خودت رو وزن کردی ، کی بود؟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می دونی چند کیلو اضافه وزن داری؟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کمی از فضای مجازی دوری کنید،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حواست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به افزایش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هست؟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سلامت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قلبمان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 قربانی چاقی نکنیم.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کودکان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امروز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= بزرگسالان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بیمار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آینده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چاقی در کودکان نشانه سلامتی نیست،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باورتان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تغییر دهید.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دمنوش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ها برای رهایی از چاقی هیچ معجزه ای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نمی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کنند،</w:t>
      </w:r>
      <w:r w:rsidRPr="00C15A87">
        <w:rPr>
          <w:rFonts w:asciiTheme="minorHAnsi" w:eastAsiaTheme="minorHAnsi" w:hAnsiTheme="minorHAnsi" w:cs="B Yagut"/>
          <w:sz w:val="24"/>
          <w:szCs w:val="24"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باید تغذیه مناسب و فعالیت بدنی داشته باشید.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طعم حال خوب را با کاهش وزن اضافه امتحان کنید.</w:t>
      </w:r>
    </w:p>
    <w:p w:rsidR="006F0424" w:rsidRPr="00C15A87" w:rsidRDefault="006F0424" w:rsidP="001C4A50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کارشناسان تغذیه مراکز جامع خدمات سلامت برای کاهش وزن در کنار شما هستند.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اگر دچار اضافه وزن هستید، از خدمات مشاوره کارشناسان تغذیه به صورت رایگان در  مراکز جامع خدمات سلامت استفاده کنید.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حال خوب را روز به روز از شما دور می 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مشکل چاقی شکمی رو جدی بگیر، زود دیر میشه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بی تفاوتی به اضافه وزن عواقب جبران ناپذیری را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برایتان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رقم میزند.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دیابت ،  فشار خون بالا و کبد چرب هدیه زندگی با اضافه وزنه، به فکر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سلامتت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باش.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و اضافه وزن = پیری زودرس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اضافه وزن شما رو زودتر پیر میکند.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فضای مجازی= بی تحرکی= اضافه وزن= خداحافظی با سلامتی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lastRenderedPageBreak/>
        <w:t xml:space="preserve"> سلامت استخوان و قلب خود را قربانی چاقی نکنیم.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 چاقی و افزایش وزن هر روز به سکته قلبی و مغزی نزدیکتر می شوید.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شکمی= کبد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چرب، سراغی از حال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کبدمان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بگیریم.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یادمان باشد؛ کودکان و نوجوانان چاق در معرض خطر  ابتلا به دیابت هستند.</w:t>
      </w:r>
    </w:p>
    <w:p w:rsidR="006F0424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چاقی </w:t>
      </w:r>
      <w:proofErr w:type="spellStart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می‌تواند</w:t>
      </w:r>
      <w:proofErr w:type="spellEnd"/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باعث افسردگی و افت تحصیلی در فرزند شما شود، مراقب باشید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1A1D70" w:rsidRPr="001A1D70" w:rsidRDefault="001A1D70" w:rsidP="001A1D70">
      <w:pPr>
        <w:bidi/>
        <w:spacing w:line="259" w:lineRule="auto"/>
        <w:ind w:left="360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</w:p>
    <w:p w:rsidR="006F0424" w:rsidRPr="001A1D70" w:rsidRDefault="006F0424" w:rsidP="001A1D70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proofErr w:type="spellStart"/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توصیه‌های</w:t>
      </w:r>
      <w:proofErr w:type="spellEnd"/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 </w:t>
      </w:r>
      <w:proofErr w:type="spellStart"/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تغذیه‌ای</w:t>
      </w:r>
      <w:proofErr w:type="spellEnd"/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سعی کنید از مواد غذائی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فیبردار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مانند: میوه، سبزی، حبوبات و غلات بیشتر استفاده کنید.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از گوشت سفید (مرغ و ماهی) خصوصاً ماهی بیشتر استفاده نمائید.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غذاهای روزانه را به صورت آب پز، بخار پز و کبابی تهیه نمایید.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جهت طعم دادن به غذا به جای نمک از سبزیجات معطر،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آبلیمو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،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آبغوره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و ادویه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جات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استفاده نمایید.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ز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نان‌های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سبوس‌دار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(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سنگک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، نان جو) استفاده نمایید.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مصرف مواد غذایی چرب خصوصاً سوسیس، کالباس و سس سالاد را به حداقل برسانید.</w:t>
      </w:r>
    </w:p>
    <w:p w:rsidR="006F0424" w:rsidRPr="00C15A87" w:rsidRDefault="006F0424" w:rsidP="006F0424">
      <w:pPr>
        <w:bidi/>
        <w:spacing w:after="0" w:line="240" w:lineRule="auto"/>
        <w:jc w:val="both"/>
        <w:rPr>
          <w:rFonts w:cs="B Yagut"/>
          <w:sz w:val="24"/>
          <w:szCs w:val="24"/>
          <w:rtl/>
          <w:lang w:bidi="fa-IR"/>
        </w:rPr>
      </w:pPr>
    </w:p>
    <w:p w:rsidR="006F0424" w:rsidRPr="001A1D70" w:rsidRDefault="006F0424" w:rsidP="001A1D70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proofErr w:type="spellStart"/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توصیه‌های</w:t>
      </w:r>
      <w:proofErr w:type="spellEnd"/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 بهداشتی برای مقابله با کم تحرکی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در هفته  3 تا4 روز و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در هر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روز به مدت 30 دقیقه ورزش کنید 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انتخاب ورزش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‌های دسته جمعی شما را به تداوم ورزش تشویق </w:t>
      </w:r>
      <w:proofErr w:type="spellStart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می‌کند</w:t>
      </w:r>
      <w:proofErr w:type="spellEnd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شنا، </w:t>
      </w:r>
      <w:proofErr w:type="spellStart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پیاده‌روی</w:t>
      </w:r>
      <w:proofErr w:type="spellEnd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، دویدن، </w:t>
      </w:r>
      <w:proofErr w:type="spellStart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دوچرخه‌سواری</w:t>
      </w:r>
      <w:proofErr w:type="spellEnd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، </w:t>
      </w:r>
      <w:proofErr w:type="spellStart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کوهنوردی</w:t>
      </w:r>
      <w:proofErr w:type="spellEnd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و تنیس برای قلب و ریه مفید است.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به جای آنکه تا محل کار یا خرید از اتومبیل استفاده کنید، مقداری از مسافت را پیاده طی کنید.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به جای استفاده از آسانسور از پله استفاده کنید.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در تعطیلات به جای اتومبیل ، مسا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proofErr w:type="spellStart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فت‌هایی</w:t>
      </w:r>
      <w:proofErr w:type="spellEnd"/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را پیاده طی کنید.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به جای نشستن در صندلی پارکها، قدم بزنید.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به جای ایستادن و منتظر شدن جهت وسیله نقلیه، 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مقداری از مسیر را پیاده طی کنید.</w:t>
      </w:r>
    </w:p>
    <w:p w:rsidR="006F0424" w:rsidRPr="00C15A87" w:rsidRDefault="006F0424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Yagut"/>
          <w:b/>
          <w:bCs/>
          <w:color w:val="000000" w:themeColor="text1"/>
          <w:sz w:val="24"/>
          <w:szCs w:val="24"/>
          <w:rtl/>
          <w:lang w:bidi="fa-IR"/>
        </w:rPr>
      </w:pPr>
    </w:p>
    <w:p w:rsidR="006F0424" w:rsidRPr="001A1D70" w:rsidRDefault="001C4A50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bookmarkStart w:id="0" w:name="_GoBack"/>
      <w:bookmarkEnd w:id="0"/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راههای </w:t>
      </w:r>
      <w:r w:rsidR="006F0424"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پیشگیری از بیماری عروق کرونر 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ترک مصرف دخانیات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lastRenderedPageBreak/>
        <w:t xml:space="preserve">تغذیه مقدار مناسب مصرف میوه و سبزیجات، کاهش مصرف چربی به خصوص چربیهای </w:t>
      </w:r>
      <w:proofErr w:type="spellStart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اشباع،کاهش</w:t>
      </w:r>
      <w:proofErr w:type="spellEnd"/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مصرف شیرینی و استفاده از آجیل(با توجه به کالری بالای این گروه از مواد غذایی به اندازه کافی مصرف شود )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کنترل وزن: با توجه به اینکه چاقی و اضافه وزن از عوامل زمینه ساز بیماریهای قلبی عروقی و عوامل خطری مانند فشار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خون بالا و دیابت است باید برای کاهش وزن برنامه ریزی شود.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فعالیت بدنی مناسب روزانه حداقل نیم ساعت فعالیت بدنی متوسط، پیاده روی نسبتا سریع طوری که تعداد تنفس و ضربان زیاد شود، اما بتوان با همراه خود براحتی صحبت کرد (150 دقیقه فعالیت بدنی در هفته با شدت متوسط)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کنترل قند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خون و فشار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خون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بالا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کنترل استرس     </w:t>
      </w:r>
    </w:p>
    <w:p w:rsidR="006F0424" w:rsidRPr="00C15A87" w:rsidRDefault="006F0424" w:rsidP="006F0424">
      <w:pPr>
        <w:autoSpaceDE w:val="0"/>
        <w:autoSpaceDN w:val="0"/>
        <w:bidi/>
        <w:adjustRightInd w:val="0"/>
        <w:spacing w:after="0" w:line="240" w:lineRule="auto"/>
        <w:ind w:left="1080"/>
        <w:rPr>
          <w:rFonts w:ascii="TimesNewRomanPS-BoldMT" w:cs="B Yagut"/>
          <w:color w:val="000000" w:themeColor="text1"/>
          <w:sz w:val="24"/>
          <w:szCs w:val="24"/>
          <w:rtl/>
          <w:lang w:bidi="fa-IR"/>
        </w:rPr>
      </w:pPr>
    </w:p>
    <w:p w:rsidR="006F0424" w:rsidRPr="0094368C" w:rsidRDefault="006F0424" w:rsidP="006F0424">
      <w:pPr>
        <w:bidi/>
        <w:spacing w:after="0" w:line="240" w:lineRule="auto"/>
        <w:jc w:val="lowKashida"/>
        <w:rPr>
          <w:rFonts w:cs="B Nazanin"/>
          <w:sz w:val="28"/>
          <w:szCs w:val="28"/>
          <w:rtl/>
        </w:rPr>
      </w:pPr>
    </w:p>
    <w:p w:rsidR="006F0424" w:rsidRPr="006F0424" w:rsidRDefault="006F0424" w:rsidP="006F0424">
      <w:pPr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</w:p>
    <w:p w:rsidR="006F0424" w:rsidRPr="006F0424" w:rsidRDefault="006F0424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Mitra"/>
          <w:color w:val="000000" w:themeColor="text1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</w:t>
      </w:r>
    </w:p>
    <w:p w:rsidR="00CF65D2" w:rsidRPr="006F0424" w:rsidRDefault="00CF65D2">
      <w:pPr>
        <w:rPr>
          <w:rFonts w:cs="B Mitra"/>
          <w:sz w:val="28"/>
          <w:szCs w:val="28"/>
        </w:rPr>
      </w:pPr>
    </w:p>
    <w:sectPr w:rsidR="00CF65D2" w:rsidRPr="006F04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4244"/>
    <w:multiLevelType w:val="hybridMultilevel"/>
    <w:tmpl w:val="416C29DA"/>
    <w:lvl w:ilvl="0" w:tplc="EF2CFAC0">
      <w:numFmt w:val="bullet"/>
      <w:lvlText w:val="-"/>
      <w:lvlJc w:val="left"/>
      <w:pPr>
        <w:ind w:left="720" w:hanging="360"/>
      </w:pPr>
      <w:rPr>
        <w:rFonts w:ascii="TimesNewRomanPS-BoldMT" w:eastAsia="Calibri" w:hAnsi="Calibri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2121"/>
    <w:multiLevelType w:val="hybridMultilevel"/>
    <w:tmpl w:val="44446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F6E41"/>
    <w:multiLevelType w:val="hybridMultilevel"/>
    <w:tmpl w:val="D046C378"/>
    <w:lvl w:ilvl="0" w:tplc="A82657AC">
      <w:numFmt w:val="bullet"/>
      <w:lvlText w:val="-"/>
      <w:lvlJc w:val="left"/>
      <w:pPr>
        <w:ind w:left="720" w:hanging="360"/>
      </w:pPr>
      <w:rPr>
        <w:rFonts w:ascii="TimesNewRomanPS-BoldMT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4355F"/>
    <w:multiLevelType w:val="hybridMultilevel"/>
    <w:tmpl w:val="00F4D4BA"/>
    <w:lvl w:ilvl="0" w:tplc="27EE3E50">
      <w:numFmt w:val="bullet"/>
      <w:lvlText w:val=""/>
      <w:lvlJc w:val="left"/>
      <w:pPr>
        <w:ind w:left="1440" w:hanging="360"/>
      </w:pPr>
      <w:rPr>
        <w:rFonts w:ascii="Symbol" w:eastAsia="Calibri" w:hAnsi="Symbol" w:cs="2  Mitra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5E2115"/>
    <w:multiLevelType w:val="hybridMultilevel"/>
    <w:tmpl w:val="C68E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02556"/>
    <w:multiLevelType w:val="hybridMultilevel"/>
    <w:tmpl w:val="39C0EBAE"/>
    <w:lvl w:ilvl="0" w:tplc="E2AEAE9C">
      <w:start w:val="1"/>
      <w:numFmt w:val="bullet"/>
      <w:lvlText w:val=""/>
      <w:lvlJc w:val="left"/>
      <w:pPr>
        <w:ind w:left="927" w:hanging="360"/>
      </w:pPr>
      <w:rPr>
        <w:rFonts w:ascii="Wingdings" w:hAnsi="Wingdings" w:cs="Wingdings" w:hint="default"/>
        <w:u w:color="9CC2E5" w:themeColor="accent1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B4E30"/>
    <w:multiLevelType w:val="hybridMultilevel"/>
    <w:tmpl w:val="8264C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7614"/>
    <w:multiLevelType w:val="hybridMultilevel"/>
    <w:tmpl w:val="587269B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335119"/>
    <w:multiLevelType w:val="hybridMultilevel"/>
    <w:tmpl w:val="C3620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55C06"/>
    <w:multiLevelType w:val="hybridMultilevel"/>
    <w:tmpl w:val="16D68084"/>
    <w:lvl w:ilvl="0" w:tplc="28604AE2">
      <w:start w:val="1"/>
      <w:numFmt w:val="decimal"/>
      <w:lvlText w:val="%1-"/>
      <w:lvlJc w:val="left"/>
      <w:pPr>
        <w:ind w:left="14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D2957CF"/>
    <w:multiLevelType w:val="hybridMultilevel"/>
    <w:tmpl w:val="AD68F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370EF"/>
    <w:multiLevelType w:val="hybridMultilevel"/>
    <w:tmpl w:val="DEB67396"/>
    <w:lvl w:ilvl="0" w:tplc="8F4CEA9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11"/>
  </w:num>
  <w:num w:numId="8">
    <w:abstractNumId w:val="4"/>
  </w:num>
  <w:num w:numId="9">
    <w:abstractNumId w:val="10"/>
  </w:num>
  <w:num w:numId="10">
    <w:abstractNumId w:val="6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78"/>
    <w:rsid w:val="001A1D70"/>
    <w:rsid w:val="001C4A50"/>
    <w:rsid w:val="002B2097"/>
    <w:rsid w:val="00340678"/>
    <w:rsid w:val="00347A18"/>
    <w:rsid w:val="00665120"/>
    <w:rsid w:val="006F0424"/>
    <w:rsid w:val="0094368C"/>
    <w:rsid w:val="00B672D7"/>
    <w:rsid w:val="00C15A87"/>
    <w:rsid w:val="00CF65D2"/>
    <w:rsid w:val="00D6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13CFF"/>
  <w15:chartTrackingRefBased/>
  <w15:docId w15:val="{7E9E2A30-6B7B-46F2-989F-6FC2ED83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678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42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9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فربخش دکتر فرزانه</cp:lastModifiedBy>
  <cp:revision>4</cp:revision>
  <dcterms:created xsi:type="dcterms:W3CDTF">2025-09-02T05:02:00Z</dcterms:created>
  <dcterms:modified xsi:type="dcterms:W3CDTF">2025-09-02T05:36:00Z</dcterms:modified>
</cp:coreProperties>
</file>